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3B137A" w:rsidRDefault="00A66C60" w:rsidP="00A66C60">
      <w:pPr>
        <w:jc w:val="center"/>
        <w:rPr>
          <w:rFonts w:ascii="Marianne" w:hAnsi="Marianne" w:cs="Arial"/>
          <w:b/>
          <w:bCs/>
        </w:rPr>
      </w:pPr>
      <w:r w:rsidRPr="003B137A">
        <w:rPr>
          <w:rFonts w:ascii="Marianne" w:hAnsi="Marianne" w:cs="Arial"/>
          <w:b/>
          <w:bCs/>
        </w:rPr>
        <w:t>CENTRE HOSPITALIER UNIVERSITAIRE DE BREST</w:t>
      </w:r>
    </w:p>
    <w:p w:rsidR="00A66C60" w:rsidRPr="003B137A" w:rsidRDefault="00A66C60" w:rsidP="00A66C60">
      <w:pPr>
        <w:jc w:val="center"/>
        <w:rPr>
          <w:rFonts w:ascii="Marianne" w:hAnsi="Marianne" w:cs="Arial"/>
          <w:b/>
          <w:bCs/>
        </w:rPr>
      </w:pPr>
      <w:r w:rsidRPr="003B137A">
        <w:rPr>
          <w:rFonts w:ascii="Marianne" w:hAnsi="Marianne" w:cs="Arial"/>
          <w:b/>
          <w:bCs/>
        </w:rPr>
        <w:t>2 avenue Foch</w:t>
      </w:r>
    </w:p>
    <w:p w:rsidR="008D0755" w:rsidRDefault="00A66C60" w:rsidP="00A66C60">
      <w:pPr>
        <w:jc w:val="center"/>
        <w:rPr>
          <w:rFonts w:ascii="Marianne" w:hAnsi="Marianne" w:cs="Arial"/>
          <w:b/>
          <w:bCs/>
        </w:rPr>
      </w:pPr>
      <w:r w:rsidRPr="003B137A">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3B137A" w:rsidRDefault="00A66C60" w:rsidP="00A66C60">
      <w:pPr>
        <w:tabs>
          <w:tab w:val="left" w:pos="426"/>
          <w:tab w:val="left" w:pos="851"/>
        </w:tabs>
        <w:jc w:val="center"/>
        <w:rPr>
          <w:rFonts w:ascii="Marianne" w:hAnsi="Marianne" w:cs="Arial"/>
          <w:b/>
        </w:rPr>
      </w:pPr>
      <w:r w:rsidRPr="003B137A">
        <w:rPr>
          <w:rFonts w:ascii="Marianne" w:hAnsi="Marianne" w:cs="Arial"/>
          <w:b/>
        </w:rPr>
        <w:t>FOURNITURE DE DISPOSITIFS MEDICAUX</w:t>
      </w:r>
      <w:r w:rsidR="003B137A" w:rsidRPr="003B137A">
        <w:rPr>
          <w:rFonts w:ascii="Marianne" w:hAnsi="Marianne" w:cs="Arial"/>
          <w:b/>
        </w:rPr>
        <w:t xml:space="preserve"> DE SUTURES MECANIQUES</w:t>
      </w:r>
      <w:r w:rsidRPr="003B137A">
        <w:rPr>
          <w:rFonts w:ascii="Marianne" w:hAnsi="Marianne" w:cs="Arial"/>
          <w:b/>
        </w:rPr>
        <w:t xml:space="preserve"> </w:t>
      </w:r>
    </w:p>
    <w:p w:rsidR="008D0755" w:rsidRDefault="00A66C60" w:rsidP="00A66C60">
      <w:pPr>
        <w:tabs>
          <w:tab w:val="left" w:pos="426"/>
          <w:tab w:val="left" w:pos="851"/>
        </w:tabs>
        <w:jc w:val="center"/>
        <w:rPr>
          <w:rFonts w:ascii="Marianne" w:hAnsi="Marianne" w:cs="Arial"/>
          <w:b/>
          <w:color w:val="FF0000"/>
        </w:rPr>
      </w:pPr>
      <w:r w:rsidRPr="003B137A">
        <w:rPr>
          <w:rFonts w:ascii="Marianne" w:hAnsi="Marianne" w:cs="Arial"/>
          <w:b/>
        </w:rPr>
        <w:t>POUR LE GROUPEMENT DE COMMANDES DE PRODUITS DE SANTE DU FINISTERE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137A">
        <w:rPr>
          <w:rFonts w:ascii="Marianne" w:hAnsi="Marianne"/>
        </w:rPr>
      </w:r>
      <w:r w:rsidR="003B137A">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137A">
        <w:rPr>
          <w:rFonts w:ascii="Marianne" w:hAnsi="Marianne"/>
        </w:rPr>
      </w:r>
      <w:r w:rsidR="003B137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B137A">
              <w:rPr>
                <w:rFonts w:ascii="Marianne" w:eastAsia="MS Gothic" w:hAnsi="Marianne" w:cs="Arial"/>
              </w:rPr>
            </w:r>
            <w:r w:rsidR="003B137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B137A">
              <w:rPr>
                <w:rFonts w:ascii="Marianne" w:eastAsia="MS Gothic" w:hAnsi="Marianne" w:cs="Arial"/>
              </w:rPr>
            </w:r>
            <w:r w:rsidR="003B137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B137A">
              <w:rPr>
                <w:rFonts w:ascii="Marianne" w:eastAsia="MS Gothic" w:hAnsi="Marianne" w:cs="Arial"/>
              </w:rPr>
            </w:r>
            <w:r w:rsidR="003B137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B137A">
              <w:rPr>
                <w:rFonts w:ascii="Marianne" w:hAnsi="Marianne" w:cs="Arial"/>
              </w:rPr>
            </w:r>
            <w:r w:rsidR="003B137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B137A">
              <w:rPr>
                <w:rFonts w:ascii="Marianne" w:eastAsia="MS Gothic" w:hAnsi="Marianne" w:cs="Arial"/>
              </w:rPr>
            </w:r>
            <w:r w:rsidR="003B137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137A">
        <w:rPr>
          <w:rFonts w:ascii="Marianne" w:hAnsi="Marianne"/>
        </w:rPr>
      </w:r>
      <w:r w:rsidR="003B137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B137A">
        <w:rPr>
          <w:rFonts w:ascii="Marianne" w:hAnsi="Marianne"/>
        </w:rPr>
      </w:r>
      <w:r w:rsidR="003B137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3B137A" w:rsidP="00666CC9">
          <w:pPr>
            <w:shd w:val="clear" w:color="auto" w:fill="66CCFF"/>
            <w:snapToGrid w:val="0"/>
            <w:ind w:left="346"/>
            <w:rPr>
              <w:rFonts w:ascii="Marianne" w:hAnsi="Marianne" w:cs="Arial"/>
              <w:b/>
              <w:bCs/>
            </w:rPr>
          </w:pPr>
          <w:r>
            <w:rPr>
              <w:rFonts w:ascii="Marianne" w:hAnsi="Marianne" w:cs="Arial"/>
              <w:b/>
              <w:bCs/>
            </w:rPr>
            <w:t>2025PHIE0128</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3B137A">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3B137A">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w:t>
      </w:r>
      <w:bookmarkStart w:id="0" w:name="_GoBack"/>
      <w:bookmarkEnd w:id="0"/>
      <w:r>
        <w:rPr>
          <w:rFonts w:ascii="Garamond" w:hAnsi="Garamond" w:cs="Arial"/>
          <w:sz w:val="16"/>
          <w:szCs w:val="16"/>
        </w:rPr>
        <w:t>,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3B137A"/>
    <w:rsid w:val="00666CC9"/>
    <w:rsid w:val="006C6E4C"/>
    <w:rsid w:val="00886311"/>
    <w:rsid w:val="008D0755"/>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6489F21"/>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2BA8B-DDA8-41FB-9619-2C0E1DC7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3653</Words>
  <Characters>20092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23698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2025-12-22T09:50:00Z</dcterms:modified>
</cp:coreProperties>
</file>